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1B36" w14:textId="77777777" w:rsidR="006F7698" w:rsidRDefault="00000000">
      <w:pPr>
        <w:spacing w:after="10"/>
        <w:jc w:val="center"/>
      </w:pPr>
      <w:r>
        <w:rPr>
          <w:rFonts w:ascii="Arial" w:hAnsi="Arial" w:cs="Arial"/>
          <w:b/>
        </w:rPr>
        <w:t>Kaufvertrag über ein Kraftfahrzeug</w:t>
      </w:r>
    </w:p>
    <w:p w14:paraId="12DDDB35" w14:textId="77777777" w:rsidR="006F7698" w:rsidRDefault="00000000">
      <w:pPr>
        <w:spacing w:after="100"/>
        <w:jc w:val="center"/>
      </w:pPr>
      <w:r>
        <w:rPr>
          <w:rFonts w:ascii="Arial" w:hAnsi="Arial" w:cs="Arial"/>
          <w:b/>
          <w:i/>
          <w:color w:val="333333"/>
          <w:sz w:val="20"/>
        </w:rPr>
        <w:t>Kúpna zmluva o predaji motorového vozidla</w:t>
      </w:r>
    </w:p>
    <w:p w14:paraId="642F4C01" w14:textId="77777777" w:rsidR="006F7698" w:rsidRDefault="00000000">
      <w:pPr>
        <w:spacing w:before="90" w:after="30"/>
      </w:pPr>
      <w:r>
        <w:rPr>
          <w:rFonts w:ascii="Arial" w:hAnsi="Arial" w:cs="Arial"/>
          <w:b/>
          <w:sz w:val="19"/>
        </w:rPr>
        <w:t>I. Vertragsparteien</w:t>
      </w:r>
      <w:r>
        <w:rPr>
          <w:rFonts w:ascii="Arial" w:hAnsi="Arial" w:cs="Arial"/>
          <w:color w:val="888888"/>
          <w:sz w:val="17"/>
        </w:rPr>
        <w:t xml:space="preserve"> / </w:t>
      </w:r>
      <w:r>
        <w:rPr>
          <w:rFonts w:ascii="Arial" w:hAnsi="Arial" w:cs="Arial"/>
          <w:b/>
          <w:i/>
          <w:color w:val="333333"/>
          <w:sz w:val="18"/>
        </w:rPr>
        <w:t>I. Zmluvné strany</w:t>
      </w:r>
    </w:p>
    <w:p w14:paraId="0583B4B5" w14:textId="77777777" w:rsidR="006F7698" w:rsidRDefault="00000000">
      <w:pPr>
        <w:spacing w:after="20"/>
      </w:pPr>
      <w:r>
        <w:rPr>
          <w:rFonts w:ascii="Arial" w:hAnsi="Arial" w:cs="Arial"/>
          <w:b/>
          <w:sz w:val="18"/>
        </w:rPr>
        <w:t>Käufer (Firma):</w:t>
      </w:r>
      <w:r>
        <w:rPr>
          <w:rFonts w:ascii="Arial" w:hAnsi="Arial" w:cs="Arial"/>
          <w:color w:val="888888"/>
          <w:sz w:val="17"/>
        </w:rPr>
        <w:t xml:space="preserve"> / </w:t>
      </w:r>
      <w:r>
        <w:rPr>
          <w:rFonts w:ascii="Arial" w:hAnsi="Arial" w:cs="Arial"/>
          <w:b/>
          <w:i/>
          <w:color w:val="444444"/>
          <w:sz w:val="17"/>
        </w:rPr>
        <w:t>Kupujúci (firma):</w:t>
      </w:r>
    </w:p>
    <w:p w14:paraId="28B83E46" w14:textId="77777777" w:rsidR="006F7698" w:rsidRDefault="00000000">
      <w:pPr>
        <w:ind w:left="160"/>
      </w:pPr>
      <w:r>
        <w:rPr>
          <w:rFonts w:ascii="Arial" w:hAnsi="Arial" w:cs="Arial"/>
          <w:sz w:val="18"/>
        </w:rPr>
        <w:t xml:space="preserve">Firma:  </w:t>
      </w:r>
      <w:r>
        <w:rPr>
          <w:rFonts w:ascii="Arial" w:hAnsi="Arial" w:cs="Arial"/>
          <w:b/>
          <w:sz w:val="18"/>
        </w:rPr>
        <w:t>MK-Auto.SK s.r.o.</w:t>
      </w:r>
    </w:p>
    <w:p w14:paraId="3F39D7F3" w14:textId="77777777" w:rsidR="006F7698" w:rsidRDefault="00000000">
      <w:pPr>
        <w:ind w:left="160"/>
      </w:pPr>
      <w:r>
        <w:rPr>
          <w:rFonts w:ascii="Arial" w:hAnsi="Arial" w:cs="Arial"/>
          <w:sz w:val="18"/>
        </w:rPr>
        <w:t>Adresse / Adresa:  Bajkalská 45G, SK-821 05 Bratislava</w:t>
      </w:r>
    </w:p>
    <w:p w14:paraId="291E5AEC" w14:textId="77777777" w:rsidR="006F7698" w:rsidRDefault="00000000">
      <w:pPr>
        <w:ind w:left="160"/>
      </w:pPr>
      <w:r>
        <w:rPr>
          <w:rFonts w:ascii="Arial" w:hAnsi="Arial" w:cs="Arial"/>
          <w:sz w:val="18"/>
        </w:rPr>
        <w:t>Tel. / Mobil:  +421915293777 / +421915293777</w:t>
      </w:r>
    </w:p>
    <w:p w14:paraId="0C92DAD1" w14:textId="77777777" w:rsidR="006F7698" w:rsidRDefault="00000000">
      <w:pPr>
        <w:spacing w:after="60"/>
        <w:ind w:left="160"/>
      </w:pPr>
      <w:r>
        <w:rPr>
          <w:rFonts w:ascii="Arial" w:hAnsi="Arial" w:cs="Arial"/>
          <w:sz w:val="18"/>
        </w:rPr>
        <w:t>USt-IdNr. / IČ DPH:  SK2120079742</w:t>
      </w:r>
    </w:p>
    <w:p w14:paraId="78E1378C" w14:textId="77777777" w:rsidR="006F7698" w:rsidRDefault="00000000">
      <w:pPr>
        <w:spacing w:after="20"/>
      </w:pPr>
      <w:r>
        <w:rPr>
          <w:rFonts w:ascii="Arial" w:hAnsi="Arial" w:cs="Arial"/>
          <w:b/>
          <w:sz w:val="18"/>
        </w:rPr>
        <w:t>Verkäufer (Privatperson):</w:t>
      </w:r>
      <w:r>
        <w:rPr>
          <w:rFonts w:ascii="Arial" w:hAnsi="Arial" w:cs="Arial"/>
          <w:color w:val="888888"/>
          <w:sz w:val="17"/>
        </w:rPr>
        <w:t xml:space="preserve"> / </w:t>
      </w:r>
      <w:r>
        <w:rPr>
          <w:rFonts w:ascii="Arial" w:hAnsi="Arial" w:cs="Arial"/>
          <w:b/>
          <w:i/>
          <w:color w:val="444444"/>
          <w:sz w:val="17"/>
        </w:rPr>
        <w:t>Predávajúci (fyzická osoba):</w:t>
      </w:r>
    </w:p>
    <w:p w14:paraId="731CFBD4" w14:textId="77777777" w:rsidR="006F7698" w:rsidRDefault="00000000">
      <w:pPr>
        <w:ind w:left="160"/>
      </w:pPr>
      <w:r>
        <w:rPr>
          <w:rFonts w:ascii="Arial" w:hAnsi="Arial" w:cs="Arial"/>
          <w:sz w:val="18"/>
        </w:rPr>
        <w:t>Vor- und Nachname / Meno a priezvisko: Nikola Ostojić</w:t>
      </w:r>
    </w:p>
    <w:p w14:paraId="39F5EB87" w14:textId="77777777" w:rsidR="006F7698" w:rsidRDefault="00000000">
      <w:pPr>
        <w:ind w:left="160"/>
      </w:pPr>
      <w:r>
        <w:rPr>
          <w:rFonts w:ascii="Arial" w:hAnsi="Arial" w:cs="Arial"/>
          <w:sz w:val="18"/>
        </w:rPr>
        <w:t>Geburtsnummer / Rodné číslo: 980331/9152</w:t>
      </w:r>
    </w:p>
    <w:p w14:paraId="2A596918" w14:textId="77777777" w:rsidR="006F7698" w:rsidRDefault="00000000">
      <w:pPr>
        <w:ind w:left="160"/>
      </w:pPr>
      <w:r>
        <w:rPr>
          <w:rFonts w:ascii="Arial" w:hAnsi="Arial" w:cs="Arial"/>
          <w:sz w:val="18"/>
        </w:rPr>
        <w:t>Adresse / Adresa: Diaľničná cesta 5677/2F, 903 01 Senec</w:t>
      </w:r>
    </w:p>
    <w:p w14:paraId="43218965" w14:textId="77777777" w:rsidR="006F7698" w:rsidRDefault="00000000">
      <w:pPr>
        <w:spacing w:before="90" w:after="30"/>
      </w:pPr>
      <w:r>
        <w:rPr>
          <w:rFonts w:ascii="Arial" w:hAnsi="Arial" w:cs="Arial"/>
          <w:b/>
          <w:sz w:val="19"/>
        </w:rPr>
        <w:t>II. Vertragsgegenstand</w:t>
      </w:r>
      <w:r>
        <w:rPr>
          <w:rFonts w:ascii="Arial" w:hAnsi="Arial" w:cs="Arial"/>
          <w:color w:val="888888"/>
          <w:sz w:val="17"/>
        </w:rPr>
        <w:t xml:space="preserve"> / </w:t>
      </w:r>
      <w:r>
        <w:rPr>
          <w:rFonts w:ascii="Arial" w:hAnsi="Arial" w:cs="Arial"/>
          <w:b/>
          <w:i/>
          <w:color w:val="333333"/>
          <w:sz w:val="18"/>
        </w:rPr>
        <w:t>II. Predmet zmluvy</w:t>
      </w:r>
    </w:p>
    <w:p w14:paraId="78A0D30F" w14:textId="77777777" w:rsidR="006F7698" w:rsidRDefault="00000000">
      <w:pPr>
        <w:spacing w:after="40"/>
      </w:pPr>
      <w:r>
        <w:rPr>
          <w:rFonts w:ascii="Arial" w:hAnsi="Arial" w:cs="Arial"/>
          <w:sz w:val="18"/>
        </w:rPr>
        <w:t>Predaj nasledovného vozidla, s vylúčením akejkoľvek záruky (stav ako pri obhliadke):</w:t>
      </w:r>
      <w:r>
        <w:rPr>
          <w:rFonts w:ascii="Arial" w:hAnsi="Arial" w:cs="Arial"/>
          <w:color w:val="888888"/>
          <w:sz w:val="17"/>
        </w:rPr>
        <w:t xml:space="preserve"> / </w:t>
      </w:r>
    </w:p>
    <w:p w14:paraId="4CCDF1D1" w14:textId="77777777" w:rsidR="006F7698" w:rsidRDefault="00000000">
      <w:r>
        <w:rPr>
          <w:rFonts w:ascii="Arial" w:hAnsi="Arial" w:cs="Arial"/>
          <w:b/>
          <w:sz w:val="17"/>
        </w:rPr>
        <w:t>Hersteller / Modell</w:t>
      </w:r>
      <w:r>
        <w:rPr>
          <w:rFonts w:ascii="Arial" w:hAnsi="Arial" w:cs="Arial"/>
          <w:color w:val="888888"/>
          <w:sz w:val="16"/>
        </w:rPr>
        <w:t xml:space="preserve"> / </w:t>
      </w:r>
      <w:r>
        <w:rPr>
          <w:rFonts w:ascii="Arial" w:hAnsi="Arial" w:cs="Arial"/>
          <w:b/>
          <w:i/>
          <w:color w:val="333333"/>
          <w:sz w:val="16"/>
        </w:rPr>
        <w:t>Výrobca / Model</w:t>
      </w:r>
    </w:p>
    <w:p w14:paraId="13C2B313" w14:textId="77777777" w:rsidR="006F7698" w:rsidRDefault="00000000">
      <w:r>
        <w:rPr>
          <w:rFonts w:ascii="Arial" w:hAnsi="Arial" w:cs="Arial"/>
          <w:sz w:val="17"/>
        </w:rPr>
        <w:t>Opel / COMBO Life 1.2 Turbo Edition</w:t>
      </w:r>
    </w:p>
    <w:p w14:paraId="2F5C92B4" w14:textId="77777777" w:rsidR="006F7698" w:rsidRDefault="00000000">
      <w:r>
        <w:rPr>
          <w:rFonts w:ascii="Arial" w:hAnsi="Arial" w:cs="Arial"/>
          <w:b/>
          <w:sz w:val="17"/>
        </w:rPr>
        <w:t>Fahrgestellnummer / VIN</w:t>
      </w:r>
      <w:r>
        <w:rPr>
          <w:rFonts w:ascii="Arial" w:hAnsi="Arial" w:cs="Arial"/>
          <w:color w:val="888888"/>
          <w:sz w:val="16"/>
        </w:rPr>
        <w:t xml:space="preserve"> / </w:t>
      </w:r>
      <w:r>
        <w:rPr>
          <w:rFonts w:ascii="Arial" w:hAnsi="Arial" w:cs="Arial"/>
          <w:b/>
          <w:i/>
          <w:color w:val="333333"/>
          <w:sz w:val="16"/>
        </w:rPr>
        <w:t>VIN</w:t>
      </w:r>
    </w:p>
    <w:p w14:paraId="0D74E314" w14:textId="77777777" w:rsidR="006F7698" w:rsidRDefault="00000000">
      <w:r>
        <w:rPr>
          <w:rFonts w:ascii="Arial" w:hAnsi="Arial" w:cs="Arial"/>
          <w:sz w:val="17"/>
        </w:rPr>
        <w:t>W0VERHNP2NJ754928</w:t>
      </w:r>
    </w:p>
    <w:p w14:paraId="58382804" w14:textId="77777777" w:rsidR="006F7698" w:rsidRDefault="00000000">
      <w:r>
        <w:rPr>
          <w:rFonts w:ascii="Arial" w:hAnsi="Arial" w:cs="Arial"/>
          <w:b/>
          <w:sz w:val="17"/>
        </w:rPr>
        <w:t>Erstzulassung / Baujahr</w:t>
      </w:r>
      <w:r>
        <w:rPr>
          <w:rFonts w:ascii="Arial" w:hAnsi="Arial" w:cs="Arial"/>
          <w:color w:val="888888"/>
          <w:sz w:val="16"/>
        </w:rPr>
        <w:t xml:space="preserve"> / </w:t>
      </w:r>
      <w:r>
        <w:rPr>
          <w:rFonts w:ascii="Arial" w:hAnsi="Arial" w:cs="Arial"/>
          <w:b/>
          <w:i/>
          <w:color w:val="333333"/>
          <w:sz w:val="16"/>
        </w:rPr>
        <w:t>Prvá registrácia / rok výroby</w:t>
      </w:r>
    </w:p>
    <w:p w14:paraId="7D6412AB" w14:textId="77777777" w:rsidR="006F7698" w:rsidRDefault="00000000">
      <w:r>
        <w:rPr>
          <w:rFonts w:ascii="Arial" w:hAnsi="Arial" w:cs="Arial"/>
          <w:sz w:val="17"/>
        </w:rPr>
        <w:t>11/2022</w:t>
      </w:r>
    </w:p>
    <w:p w14:paraId="032D1593" w14:textId="77777777" w:rsidR="006F7698" w:rsidRDefault="00000000">
      <w:r>
        <w:rPr>
          <w:rFonts w:ascii="Arial" w:hAnsi="Arial" w:cs="Arial"/>
          <w:b/>
          <w:sz w:val="17"/>
        </w:rPr>
        <w:t>Kilometerstand / Getriebe</w:t>
      </w:r>
      <w:r>
        <w:rPr>
          <w:rFonts w:ascii="Arial" w:hAnsi="Arial" w:cs="Arial"/>
          <w:color w:val="888888"/>
          <w:sz w:val="16"/>
        </w:rPr>
        <w:t xml:space="preserve"> / </w:t>
      </w:r>
      <w:r>
        <w:rPr>
          <w:rFonts w:ascii="Arial" w:hAnsi="Arial" w:cs="Arial"/>
          <w:b/>
          <w:i/>
          <w:color w:val="333333"/>
          <w:sz w:val="16"/>
        </w:rPr>
        <w:t>Stav tachometra / prevodovka</w:t>
      </w:r>
    </w:p>
    <w:p w14:paraId="73A147CB" w14:textId="77777777" w:rsidR="006F7698" w:rsidRDefault="00000000">
      <w:r>
        <w:rPr>
          <w:rFonts w:ascii="Arial" w:hAnsi="Arial" w:cs="Arial"/>
          <w:sz w:val="17"/>
        </w:rPr>
        <w:t>38 236 km / Schaltgetriebe (5-Gang) / 38 236 km / manuálna (5-stupňová)</w:t>
      </w:r>
    </w:p>
    <w:p w14:paraId="0D4C3B13" w14:textId="77777777" w:rsidR="006F7698" w:rsidRDefault="00000000">
      <w:r>
        <w:rPr>
          <w:rFonts w:ascii="Arial" w:hAnsi="Arial" w:cs="Arial"/>
          <w:b/>
          <w:sz w:val="17"/>
        </w:rPr>
        <w:t>Kraftstoffart / Farbe</w:t>
      </w:r>
      <w:r>
        <w:rPr>
          <w:rFonts w:ascii="Arial" w:hAnsi="Arial" w:cs="Arial"/>
          <w:color w:val="888888"/>
          <w:sz w:val="16"/>
        </w:rPr>
        <w:t xml:space="preserve"> / </w:t>
      </w:r>
      <w:r>
        <w:rPr>
          <w:rFonts w:ascii="Arial" w:hAnsi="Arial" w:cs="Arial"/>
          <w:b/>
          <w:i/>
          <w:color w:val="333333"/>
          <w:sz w:val="16"/>
        </w:rPr>
        <w:t>Druh paliva / farba</w:t>
      </w:r>
    </w:p>
    <w:p w14:paraId="408309EA" w14:textId="77777777" w:rsidR="006F7698" w:rsidRDefault="00000000">
      <w:r>
        <w:rPr>
          <w:rFonts w:ascii="Arial" w:hAnsi="Arial" w:cs="Arial"/>
          <w:sz w:val="17"/>
        </w:rPr>
        <w:t>Benzin / weiß / Benzín / biela</w:t>
      </w:r>
    </w:p>
    <w:p w14:paraId="7E2030D1" w14:textId="77777777" w:rsidR="006F7698" w:rsidRDefault="00000000">
      <w:r>
        <w:rPr>
          <w:rFonts w:ascii="Arial" w:hAnsi="Arial" w:cs="Arial"/>
          <w:b/>
          <w:sz w:val="17"/>
        </w:rPr>
        <w:t>Leistung / Hubraum</w:t>
      </w:r>
      <w:r>
        <w:rPr>
          <w:rFonts w:ascii="Arial" w:hAnsi="Arial" w:cs="Arial"/>
          <w:color w:val="888888"/>
          <w:sz w:val="16"/>
        </w:rPr>
        <w:t xml:space="preserve"> / </w:t>
      </w:r>
      <w:r>
        <w:rPr>
          <w:rFonts w:ascii="Arial" w:hAnsi="Arial" w:cs="Arial"/>
          <w:b/>
          <w:i/>
          <w:color w:val="333333"/>
          <w:sz w:val="16"/>
        </w:rPr>
        <w:t>Výkon / objem valcov</w:t>
      </w:r>
    </w:p>
    <w:p w14:paraId="33FDC7D3" w14:textId="77777777" w:rsidR="006F7698" w:rsidRDefault="00000000">
      <w:r>
        <w:rPr>
          <w:rFonts w:ascii="Arial" w:hAnsi="Arial" w:cs="Arial"/>
          <w:sz w:val="17"/>
        </w:rPr>
        <w:t>81 kW (110 PS) / 1199 ccm / 81 kW (110 k) / 1199 ccm</w:t>
      </w:r>
    </w:p>
    <w:p w14:paraId="29E7B3E8" w14:textId="77777777" w:rsidR="006F7698" w:rsidRDefault="00000000">
      <w:r>
        <w:rPr>
          <w:rFonts w:ascii="Arial" w:hAnsi="Arial" w:cs="Arial"/>
          <w:b/>
          <w:sz w:val="17"/>
        </w:rPr>
        <w:t>Vorbesitzer / Schlüssel</w:t>
      </w:r>
      <w:r>
        <w:rPr>
          <w:rFonts w:ascii="Arial" w:hAnsi="Arial" w:cs="Arial"/>
          <w:color w:val="888888"/>
          <w:sz w:val="16"/>
        </w:rPr>
        <w:t xml:space="preserve"> / </w:t>
      </w:r>
      <w:r>
        <w:rPr>
          <w:rFonts w:ascii="Arial" w:hAnsi="Arial" w:cs="Arial"/>
          <w:b/>
          <w:i/>
          <w:color w:val="333333"/>
          <w:sz w:val="16"/>
        </w:rPr>
        <w:t>Predch. majitelia / kľúče</w:t>
      </w:r>
    </w:p>
    <w:p w14:paraId="38EDA559" w14:textId="77777777" w:rsidR="006F7698" w:rsidRDefault="00000000">
      <w:r>
        <w:rPr>
          <w:rFonts w:ascii="Arial" w:hAnsi="Arial" w:cs="Arial"/>
          <w:sz w:val="17"/>
        </w:rPr>
        <w:t>1 Vorbesitzer / 2 Schlüssel / 1 predchádzajúci majiteľ / 2 kľúče</w:t>
      </w:r>
    </w:p>
    <w:p w14:paraId="0FED078D" w14:textId="77777777" w:rsidR="006F7698" w:rsidRDefault="00000000">
      <w:r>
        <w:rPr>
          <w:rFonts w:ascii="Arial" w:hAnsi="Arial" w:cs="Arial"/>
          <w:b/>
          <w:sz w:val="17"/>
        </w:rPr>
        <w:t>Nächste HU/AU</w:t>
      </w:r>
      <w:r>
        <w:rPr>
          <w:rFonts w:ascii="Arial" w:hAnsi="Arial" w:cs="Arial"/>
          <w:color w:val="888888"/>
          <w:sz w:val="16"/>
        </w:rPr>
        <w:t xml:space="preserve"> / </w:t>
      </w:r>
      <w:r>
        <w:rPr>
          <w:rFonts w:ascii="Arial" w:hAnsi="Arial" w:cs="Arial"/>
          <w:b/>
          <w:i/>
          <w:color w:val="333333"/>
          <w:sz w:val="16"/>
        </w:rPr>
        <w:t>Najbližšia STK/EK</w:t>
      </w:r>
    </w:p>
    <w:p w14:paraId="134752E4" w14:textId="77777777" w:rsidR="006F7698" w:rsidRDefault="00000000">
      <w:r>
        <w:rPr>
          <w:rFonts w:ascii="Arial" w:hAnsi="Arial" w:cs="Arial"/>
          <w:sz w:val="17"/>
        </w:rPr>
        <w:t>fällig 01/2028 / termín 01/2028</w:t>
      </w:r>
    </w:p>
    <w:p w14:paraId="32439DD1" w14:textId="77777777" w:rsidR="006F7698" w:rsidRDefault="006F7698">
      <w:pPr>
        <w:spacing w:after="40"/>
      </w:pPr>
    </w:p>
    <w:p w14:paraId="670A1C1D" w14:textId="77777777" w:rsidR="006F7698" w:rsidRDefault="00000000">
      <w:pPr>
        <w:spacing w:before="90" w:after="30"/>
      </w:pPr>
      <w:r>
        <w:rPr>
          <w:rFonts w:ascii="Arial" w:hAnsi="Arial" w:cs="Arial"/>
          <w:b/>
          <w:sz w:val="19"/>
        </w:rPr>
        <w:t>III. Kaufpreis</w:t>
      </w:r>
      <w:r>
        <w:rPr>
          <w:rFonts w:ascii="Arial" w:hAnsi="Arial" w:cs="Arial"/>
          <w:color w:val="888888"/>
          <w:sz w:val="17"/>
        </w:rPr>
        <w:t xml:space="preserve"> / </w:t>
      </w:r>
      <w:r>
        <w:rPr>
          <w:rFonts w:ascii="Arial" w:hAnsi="Arial" w:cs="Arial"/>
          <w:b/>
          <w:i/>
          <w:color w:val="333333"/>
          <w:sz w:val="18"/>
        </w:rPr>
        <w:t>III. Kúpna cena</w:t>
      </w:r>
    </w:p>
    <w:p w14:paraId="09E55F6D" w14:textId="77777777" w:rsidR="006F7698" w:rsidRDefault="00000000">
      <w:pPr>
        <w:spacing w:after="20"/>
      </w:pPr>
      <w:r>
        <w:rPr>
          <w:rFonts w:ascii="Arial" w:hAnsi="Arial" w:cs="Arial"/>
          <w:b/>
          <w:sz w:val="18"/>
        </w:rPr>
        <w:t>Kaufpreis / Kúpna cena:  15 000   EUR</w:t>
      </w:r>
    </w:p>
    <w:p w14:paraId="3F8A98BD" w14:textId="77777777" w:rsidR="006F7698" w:rsidRDefault="00000000">
      <w:r>
        <w:rPr>
          <w:rFonts w:ascii="Arial" w:hAnsi="Arial" w:cs="Arial"/>
          <w:sz w:val="18"/>
        </w:rPr>
        <w:t>Zahlung: per Überweisung</w:t>
      </w:r>
      <w:r>
        <w:rPr>
          <w:rFonts w:ascii="Arial" w:hAnsi="Arial" w:cs="Arial"/>
          <w:color w:val="888888"/>
          <w:sz w:val="17"/>
        </w:rPr>
        <w:t xml:space="preserve"> / </w:t>
      </w:r>
      <w:r>
        <w:rPr>
          <w:rFonts w:ascii="Arial" w:hAnsi="Arial" w:cs="Arial"/>
          <w:i/>
          <w:color w:val="444444"/>
          <w:sz w:val="17"/>
        </w:rPr>
        <w:t>Úhrada: bankovým prevodom</w:t>
      </w:r>
    </w:p>
    <w:p w14:paraId="431250B8" w14:textId="77777777" w:rsidR="006F7698" w:rsidRDefault="00000000">
      <w:pPr>
        <w:spacing w:before="90" w:after="30"/>
      </w:pPr>
      <w:r>
        <w:rPr>
          <w:rFonts w:ascii="Arial" w:hAnsi="Arial" w:cs="Arial"/>
          <w:b/>
          <w:sz w:val="19"/>
        </w:rPr>
        <w:t>IV. Erklarungen</w:t>
      </w:r>
      <w:r>
        <w:rPr>
          <w:rFonts w:ascii="Arial" w:hAnsi="Arial" w:cs="Arial"/>
          <w:color w:val="888888"/>
          <w:sz w:val="17"/>
        </w:rPr>
        <w:t xml:space="preserve"> / </w:t>
      </w:r>
      <w:r>
        <w:rPr>
          <w:rFonts w:ascii="Arial" w:hAnsi="Arial" w:cs="Arial"/>
          <w:b/>
          <w:i/>
          <w:color w:val="333333"/>
          <w:sz w:val="18"/>
        </w:rPr>
        <w:t>IV. Vyhlásenia</w:t>
      </w:r>
    </w:p>
    <w:p w14:paraId="30AF7651" w14:textId="77777777" w:rsidR="006F7698" w:rsidRDefault="00000000">
      <w:pPr>
        <w:spacing w:after="20"/>
      </w:pPr>
      <w:r>
        <w:rPr>
          <w:rFonts w:ascii="Arial" w:hAnsi="Arial" w:cs="Arial"/>
          <w:sz w:val="17"/>
        </w:rPr>
        <w:t>Der Verkäufer erklärt, Alleineigentümer des Fahrzeugs zu sein, keine Rechte Dritter bestehen und das Fahrzeug ohne Garantie für verdeckte Mängel verkauft wird. Das Eigentum geht mit Übergabe und vollständiger Zahlung auf den Käufer über.</w:t>
      </w:r>
    </w:p>
    <w:p w14:paraId="565AC23D" w14:textId="77777777" w:rsidR="006F7698" w:rsidRDefault="00000000">
      <w:pPr>
        <w:spacing w:after="20"/>
      </w:pPr>
      <w:r>
        <w:rPr>
          <w:rFonts w:ascii="Arial" w:hAnsi="Arial" w:cs="Arial"/>
          <w:i/>
          <w:color w:val="444444"/>
          <w:sz w:val="16"/>
        </w:rPr>
        <w:t>Predávajúci vyhlasuje, že je výlučným vlastníkom vozidla, že naň neviaznu práva tretích osôb a že vozidlo predáva bez záruky na skryté vady. Vlastnícke právo prechádza na kupujúceho odovzdaním vozidla a úplným zaplatením kúpnej ceny.</w:t>
      </w:r>
    </w:p>
    <w:p w14:paraId="72DA7C91" w14:textId="77777777" w:rsidR="006F7698" w:rsidRDefault="00000000">
      <w:pPr>
        <w:spacing w:before="90" w:after="30"/>
      </w:pPr>
      <w:r>
        <w:rPr>
          <w:rFonts w:ascii="Arial" w:hAnsi="Arial" w:cs="Arial"/>
          <w:b/>
          <w:sz w:val="19"/>
        </w:rPr>
        <w:t>V. Schlussbestimmungen</w:t>
      </w:r>
      <w:r>
        <w:rPr>
          <w:rFonts w:ascii="Arial" w:hAnsi="Arial" w:cs="Arial"/>
          <w:color w:val="888888"/>
          <w:sz w:val="17"/>
        </w:rPr>
        <w:t xml:space="preserve"> / </w:t>
      </w:r>
      <w:r>
        <w:rPr>
          <w:rFonts w:ascii="Arial" w:hAnsi="Arial" w:cs="Arial"/>
          <w:b/>
          <w:i/>
          <w:color w:val="333333"/>
          <w:sz w:val="18"/>
        </w:rPr>
        <w:t>V. Záverečné ustanovenia</w:t>
      </w:r>
    </w:p>
    <w:p w14:paraId="42E9C1C8" w14:textId="77777777" w:rsidR="006F7698" w:rsidRDefault="00000000">
      <w:pPr>
        <w:spacing w:after="10"/>
      </w:pPr>
      <w:r>
        <w:rPr>
          <w:rFonts w:ascii="Arial" w:hAnsi="Arial" w:cs="Arial"/>
          <w:sz w:val="17"/>
        </w:rPr>
        <w:t>Der Vertrag wird in zwei gleichlautenden Exemplaren ausgefertigt und tritt mit Unterschrift beider Parteien in Kraft.</w:t>
      </w:r>
    </w:p>
    <w:p w14:paraId="1CBC0048" w14:textId="77777777" w:rsidR="006F7698" w:rsidRDefault="00000000">
      <w:pPr>
        <w:spacing w:after="60"/>
      </w:pPr>
      <w:r>
        <w:rPr>
          <w:rFonts w:ascii="Arial" w:hAnsi="Arial" w:cs="Arial"/>
          <w:i/>
          <w:color w:val="444444"/>
          <w:sz w:val="16"/>
        </w:rPr>
        <w:t>Zmluva je vyhotovená v dvoch rovnopisoch a nadobúda platnosť dňom podpisu oboma stranami.</w:t>
      </w:r>
    </w:p>
    <w:p w14:paraId="73638FD6" w14:textId="77777777" w:rsidR="006F7698" w:rsidRDefault="00000000">
      <w:pPr>
        <w:spacing w:after="140"/>
      </w:pPr>
      <w:r>
        <w:rPr>
          <w:rFonts w:ascii="Arial" w:hAnsi="Arial" w:cs="Arial"/>
          <w:b/>
          <w:sz w:val="18"/>
        </w:rPr>
        <w:t xml:space="preserve">Miesto a dátum:  </w:t>
      </w:r>
      <w:r>
        <w:rPr>
          <w:rFonts w:ascii="Arial" w:hAnsi="Arial" w:cs="Arial"/>
          <w:sz w:val="18"/>
        </w:rPr>
        <w:t>_______________________________________</w:t>
      </w:r>
    </w:p>
    <w:p w14:paraId="4D920219" w14:textId="77777777" w:rsidR="006F7698" w:rsidRDefault="00000000">
      <w:pPr>
        <w:spacing w:after="260"/>
      </w:pPr>
      <w:r>
        <w:rPr>
          <w:rFonts w:ascii="Arial" w:hAnsi="Arial" w:cs="Arial"/>
          <w:sz w:val="18"/>
        </w:rPr>
        <w:t>..........................................</w:t>
      </w:r>
    </w:p>
    <w:p w14:paraId="75674E93" w14:textId="77777777" w:rsidR="006F7698" w:rsidRDefault="00000000">
      <w:r>
        <w:rPr>
          <w:rFonts w:ascii="Arial" w:hAnsi="Arial" w:cs="Arial"/>
          <w:b/>
          <w:sz w:val="18"/>
        </w:rPr>
        <w:t>Käufer / Kupujúci</w:t>
      </w:r>
    </w:p>
    <w:p w14:paraId="173E40E9" w14:textId="77777777" w:rsidR="006F7698" w:rsidRDefault="00000000">
      <w:r>
        <w:rPr>
          <w:rFonts w:ascii="Arial" w:hAnsi="Arial" w:cs="Arial"/>
          <w:sz w:val="18"/>
        </w:rPr>
        <w:lastRenderedPageBreak/>
        <w:t>MK-Auto.SK s.r.o.</w:t>
      </w:r>
    </w:p>
    <w:p w14:paraId="4A4CE683" w14:textId="77777777" w:rsidR="006F7698" w:rsidRDefault="00000000">
      <w:pPr>
        <w:spacing w:after="260"/>
      </w:pPr>
      <w:r>
        <w:rPr>
          <w:rFonts w:ascii="Arial" w:hAnsi="Arial" w:cs="Arial"/>
          <w:sz w:val="18"/>
        </w:rPr>
        <w:t>..........................................</w:t>
      </w:r>
    </w:p>
    <w:p w14:paraId="03340E74" w14:textId="77777777" w:rsidR="006F7698" w:rsidRDefault="00000000">
      <w:r>
        <w:rPr>
          <w:rFonts w:ascii="Arial" w:hAnsi="Arial" w:cs="Arial"/>
          <w:b/>
          <w:sz w:val="18"/>
        </w:rPr>
        <w:t>Verkäufer / Predávajúci</w:t>
      </w:r>
    </w:p>
    <w:p w14:paraId="7F1B29F7" w14:textId="77777777" w:rsidR="006F7698" w:rsidRDefault="00000000">
      <w:r>
        <w:rPr>
          <w:rFonts w:ascii="Arial" w:hAnsi="Arial" w:cs="Arial"/>
          <w:sz w:val="18"/>
        </w:rPr>
        <w:t>Nikola Ostojić</w:t>
      </w:r>
    </w:p>
    <w:sectPr w:rsidR="006F7698">
      <w:pgSz w:w="11905" w:h="16837"/>
      <w:pgMar w:top="500" w:right="850" w:bottom="50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98"/>
    <w:rsid w:val="004F7F24"/>
    <w:rsid w:val="006F7698"/>
    <w:rsid w:val="00710139"/>
    <w:rsid w:val="00911163"/>
    <w:rsid w:val="00954D0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1B460E7"/>
  <w15:docId w15:val="{EF58AEC7-AF97-E34A-A2F3-89B98D4A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CocoaOOXMLWriter/2299.3</generator>
</meta>
</file>

<file path=customXml/itemProps1.xml><?xml version="1.0" encoding="utf-8"?>
<ds:datastoreItem xmlns:ds="http://schemas.openxmlformats.org/officeDocument/2006/customXml" ds:itemID="{4A09AB2C-E9D3-5A4E-B271-48238D3E648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2065</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Dominik Holečko</cp:lastModifiedBy>
  <cp:revision>2</cp:revision>
  <dcterms:created xsi:type="dcterms:W3CDTF">2026-09-24T13:37:00Z</dcterms:created>
  <dcterms:modified xsi:type="dcterms:W3CDTF">2026-09-24T13:37:00Z</dcterms:modified>
</cp:coreProperties>
</file>